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15" w:rsidRPr="00027D15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ind w:right="-142"/>
        <w:jc w:val="center"/>
        <w:rPr>
          <w:rFonts w:ascii="Noto Naskh Arabic" w:hAnsi="Noto Naskh Arabic"/>
        </w:rPr>
      </w:pPr>
      <w:r w:rsidRPr="00027D15">
        <w:rPr>
          <w:rFonts w:ascii="Noto Naskh Arabic" w:hAnsi="Noto Naskh Arabic"/>
          <w:rtl/>
        </w:rPr>
        <w:t>الجمهوريـــة الجزائريـــة الديمقراطيـــة الشعبيـــة</w:t>
      </w:r>
    </w:p>
    <w:p w:rsidR="00027D15" w:rsidRPr="00027D15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jc w:val="center"/>
        <w:rPr>
          <w:rFonts w:ascii="Noto Naskh Arabic" w:hAnsi="Noto Naskh Arabic"/>
          <w:rtl/>
        </w:rPr>
      </w:pPr>
      <w:r w:rsidRPr="00027D15">
        <w:rPr>
          <w:rFonts w:ascii="Noto Naskh Arabic" w:hAnsi="Noto Naskh Arabic"/>
          <w:rtl/>
        </w:rPr>
        <w:t>وزارة التجـــــــــــارة</w:t>
      </w:r>
    </w:p>
    <w:p w:rsidR="00027D15" w:rsidRPr="00027D15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jc w:val="center"/>
        <w:rPr>
          <w:rFonts w:ascii="Noto Naskh Arabic" w:hAnsi="Noto Naskh Arabic"/>
          <w:rtl/>
        </w:rPr>
      </w:pPr>
      <w:r w:rsidRPr="00027D15">
        <w:rPr>
          <w:rFonts w:ascii="Noto Naskh Arabic" w:hAnsi="Noto Naskh Arabic"/>
          <w:rtl/>
        </w:rPr>
        <w:t xml:space="preserve">مديرية التجارة لولاية </w:t>
      </w:r>
      <w:r w:rsidRPr="00027D15">
        <w:rPr>
          <w:rFonts w:ascii="Noto Naskh Arabic" w:hAnsi="Noto Naskh Arabic" w:hint="cs"/>
          <w:rtl/>
        </w:rPr>
        <w:t>البليدة</w:t>
      </w:r>
    </w:p>
    <w:p w:rsidR="00027D15" w:rsidRPr="00027D15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jc w:val="center"/>
        <w:rPr>
          <w:rFonts w:ascii="Noto Naskh Arabic" w:hAnsi="Noto Naskh Arabic"/>
          <w:rtl/>
        </w:rPr>
      </w:pPr>
    </w:p>
    <w:p w:rsidR="00027D15" w:rsidRPr="000148F6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jc w:val="both"/>
        <w:rPr>
          <w:rFonts w:ascii="Noto Naskh Arabic" w:hAnsi="Noto Naskh Arabic"/>
          <w:sz w:val="26"/>
          <w:szCs w:val="28"/>
          <w:rtl/>
        </w:rPr>
      </w:pPr>
      <w:r w:rsidRPr="000148F6">
        <w:rPr>
          <w:rStyle w:val="lev"/>
          <w:rFonts w:ascii="Noto Naskh Arabic" w:hAnsi="Noto Naskh Arabic"/>
          <w:sz w:val="26"/>
          <w:szCs w:val="28"/>
          <w:rtl/>
        </w:rPr>
        <w:t>رخصة رقم ......... المؤرخة في............ لممارسة البيع بالتخفيض (نموذج</w:t>
      </w:r>
      <w:proofErr w:type="spellStart"/>
      <w:r w:rsidRPr="000148F6">
        <w:rPr>
          <w:rStyle w:val="lev"/>
          <w:rFonts w:ascii="Noto Naskh Arabic" w:hAnsi="Noto Naskh Arabic"/>
          <w:sz w:val="26"/>
          <w:szCs w:val="28"/>
          <w:rtl/>
        </w:rPr>
        <w:t>)</w:t>
      </w:r>
      <w:proofErr w:type="spellEnd"/>
    </w:p>
    <w:p w:rsidR="00027D15" w:rsidRPr="00027D15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jc w:val="both"/>
        <w:rPr>
          <w:rFonts w:ascii="Noto Naskh Arabic" w:hAnsi="Noto Naskh Arabic"/>
          <w:rtl/>
        </w:rPr>
      </w:pPr>
      <w:r w:rsidRPr="00027D15">
        <w:rPr>
          <w:rFonts w:ascii="Noto Naskh Arabic" w:hAnsi="Noto Naskh Arabic"/>
          <w:rtl/>
        </w:rPr>
        <w:t> </w:t>
      </w:r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 xml:space="preserve">       إن مدير التجارة لولاية </w:t>
      </w:r>
      <w:r w:rsidRPr="000148F6">
        <w:rPr>
          <w:rFonts w:ascii="Noto Naskh Arabic" w:hAnsi="Noto Naskh Arabic" w:hint="cs"/>
          <w:sz w:val="28"/>
          <w:szCs w:val="28"/>
          <w:rtl/>
        </w:rPr>
        <w:t>البليدة</w:t>
      </w:r>
      <w:r w:rsidRPr="000148F6">
        <w:rPr>
          <w:rFonts w:ascii="Noto Naskh Arabic" w:hAnsi="Noto Naskh Arabic"/>
          <w:sz w:val="28"/>
          <w:szCs w:val="28"/>
          <w:rtl/>
        </w:rPr>
        <w:t xml:space="preserve"> يرخص للسيد (ة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)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>...........................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..(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</w:t>
      </w:r>
      <w:proofErr w:type="gramStart"/>
      <w:r w:rsidRPr="000148F6">
        <w:rPr>
          <w:rFonts w:ascii="Noto Naskh Arabic" w:hAnsi="Noto Naskh Arabic"/>
          <w:sz w:val="28"/>
          <w:szCs w:val="28"/>
          <w:rtl/>
        </w:rPr>
        <w:t>الاسم</w:t>
      </w:r>
      <w:proofErr w:type="gramEnd"/>
      <w:r w:rsidRPr="000148F6">
        <w:rPr>
          <w:rFonts w:ascii="Noto Naskh Arabic" w:hAnsi="Noto Naskh Arabic"/>
          <w:sz w:val="28"/>
          <w:szCs w:val="28"/>
          <w:rtl/>
        </w:rPr>
        <w:t xml:space="preserve"> واللقب 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)</w:t>
      </w:r>
      <w:proofErr w:type="spellEnd"/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 xml:space="preserve">أو الشخص </w:t>
      </w:r>
      <w:proofErr w:type="gramStart"/>
      <w:r w:rsidRPr="000148F6">
        <w:rPr>
          <w:rFonts w:ascii="Noto Naskh Arabic" w:hAnsi="Noto Naskh Arabic"/>
          <w:sz w:val="28"/>
          <w:szCs w:val="28"/>
          <w:rtl/>
        </w:rPr>
        <w:t>المعنوي .</w:t>
      </w:r>
      <w:proofErr w:type="gramEnd"/>
      <w:r w:rsidRPr="000148F6">
        <w:rPr>
          <w:rFonts w:ascii="Noto Naskh Arabic" w:hAnsi="Noto Naskh Arabic"/>
          <w:sz w:val="28"/>
          <w:szCs w:val="28"/>
          <w:rtl/>
        </w:rPr>
        <w:t>........................................................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..(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</w:t>
      </w:r>
      <w:proofErr w:type="gramStart"/>
      <w:r w:rsidRPr="000148F6">
        <w:rPr>
          <w:rFonts w:ascii="Noto Naskh Arabic" w:hAnsi="Noto Naskh Arabic"/>
          <w:sz w:val="28"/>
          <w:szCs w:val="28"/>
          <w:rtl/>
        </w:rPr>
        <w:t>التسمية</w:t>
      </w:r>
      <w:proofErr w:type="gramEnd"/>
      <w:r w:rsidRPr="000148F6">
        <w:rPr>
          <w:rFonts w:ascii="Noto Naskh Arabic" w:hAnsi="Noto Naskh Arabic"/>
          <w:sz w:val="28"/>
          <w:szCs w:val="28"/>
          <w:rtl/>
        </w:rPr>
        <w:t xml:space="preserve"> الاجتماعية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)</w:t>
      </w:r>
      <w:proofErr w:type="spellEnd"/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الحامل للسجل التجاري رقم ............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.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الصادر بتاريخ .........الذي يمارس نشاط ...............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..</w:t>
      </w:r>
      <w:proofErr w:type="spellEnd"/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على مستوى محله التجاري الك</w:t>
      </w:r>
      <w:proofErr w:type="gramStart"/>
      <w:r w:rsidRPr="000148F6">
        <w:rPr>
          <w:rFonts w:ascii="Noto Naskh Arabic" w:hAnsi="Noto Naskh Arabic"/>
          <w:sz w:val="28"/>
          <w:szCs w:val="28"/>
          <w:rtl/>
        </w:rPr>
        <w:t xml:space="preserve">ائن </w:t>
      </w:r>
      <w:proofErr w:type="spellStart"/>
      <w:proofErr w:type="gramEnd"/>
      <w:r w:rsidRPr="000148F6">
        <w:rPr>
          <w:rFonts w:ascii="Noto Naskh Arabic" w:hAnsi="Noto Naskh Arabic"/>
          <w:sz w:val="28"/>
          <w:szCs w:val="28"/>
          <w:rtl/>
        </w:rPr>
        <w:t>بـ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...............................................................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..</w:t>
      </w:r>
      <w:proofErr w:type="spellEnd"/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 xml:space="preserve"> للقيام بعملية البيع بالتخفيض بناء على الطلب المقدم بتاريخ ..................... المرفق بالوثائق المطلوبة بموجب المرسوم التنفيذي رقم 06-215 المؤرخ في 22 جمادى الأولى عام 1427 الموافق 18 يونيو سنة 2006 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،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الذي يحدد شروط 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وكيفيات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ممارسة البيع بالتخفيض والبيع الترويجي والبيع في حالة تصفية 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المخزونات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والبيع عند مخازن المعامل والبيع خارج المحلات التجارية بواسطة فتح الطرود.</w:t>
      </w:r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 </w:t>
      </w:r>
      <w:r w:rsidRPr="000148F6">
        <w:rPr>
          <w:rFonts w:ascii="Noto Naskh Arabic" w:hAnsi="Noto Naskh Arabic"/>
          <w:sz w:val="28"/>
          <w:szCs w:val="28"/>
          <w:u w:val="single"/>
          <w:rtl/>
        </w:rPr>
        <w:t>السلع المعنية بالبيع بالتخفيض</w:t>
      </w:r>
      <w:r w:rsidRPr="000148F6">
        <w:rPr>
          <w:rFonts w:ascii="Noto Naskh Arabic" w:hAnsi="Noto Naskh Arabic"/>
          <w:sz w:val="28"/>
          <w:szCs w:val="28"/>
          <w:rtl/>
        </w:rPr>
        <w:t>:</w:t>
      </w:r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.......................................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..</w:t>
      </w:r>
      <w:proofErr w:type="spellEnd"/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proofErr w:type="gramStart"/>
      <w:r w:rsidRPr="000148F6">
        <w:rPr>
          <w:rFonts w:ascii="Noto Naskh Arabic" w:hAnsi="Noto Naskh Arabic"/>
          <w:sz w:val="28"/>
          <w:szCs w:val="28"/>
          <w:u w:val="single"/>
          <w:rtl/>
        </w:rPr>
        <w:t>فترة</w:t>
      </w:r>
      <w:proofErr w:type="gramEnd"/>
      <w:r w:rsidRPr="000148F6">
        <w:rPr>
          <w:rFonts w:ascii="Noto Naskh Arabic" w:hAnsi="Noto Naskh Arabic"/>
          <w:sz w:val="28"/>
          <w:szCs w:val="28"/>
          <w:u w:val="single"/>
          <w:rtl/>
        </w:rPr>
        <w:t xml:space="preserve"> النشاط</w:t>
      </w:r>
      <w:r w:rsidRPr="000148F6">
        <w:rPr>
          <w:rFonts w:ascii="Noto Naskh Arabic" w:hAnsi="Noto Naskh Arabic"/>
          <w:sz w:val="28"/>
          <w:szCs w:val="28"/>
          <w:rtl/>
        </w:rPr>
        <w:t>:</w:t>
      </w:r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..........................................</w:t>
      </w:r>
    </w:p>
    <w:p w:rsidR="00027D15" w:rsidRPr="000148F6" w:rsidRDefault="00027D15" w:rsidP="00D11109">
      <w:pPr>
        <w:pStyle w:val="NormalWeb"/>
        <w:shd w:val="clear" w:color="auto" w:fill="F9F9F9"/>
        <w:bidi/>
        <w:spacing w:before="0" w:beforeAutospacing="0" w:after="113" w:afterAutospacing="0" w:line="360" w:lineRule="auto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 xml:space="preserve">يجب على العون الاقتصادي المستفيد من هذا الترخيص 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التقيد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الصارم بالقواعد المنظمة للنشاط طبقا لأحكام المرسوم التنفيذي المشار إليه والقانون رقم 04-02 المؤرخ في 18 يونيو 2004 المحدد للقواعد المطبقة على الممارسات </w:t>
      </w:r>
      <w:proofErr w:type="spellStart"/>
      <w:r w:rsidRPr="000148F6">
        <w:rPr>
          <w:rFonts w:ascii="Noto Naskh Arabic" w:hAnsi="Noto Naskh Arabic"/>
          <w:sz w:val="28"/>
          <w:szCs w:val="28"/>
          <w:rtl/>
        </w:rPr>
        <w:t>التجارية،</w:t>
      </w:r>
      <w:proofErr w:type="spellEnd"/>
      <w:r w:rsidRPr="000148F6">
        <w:rPr>
          <w:rFonts w:ascii="Noto Naskh Arabic" w:hAnsi="Noto Naskh Arabic"/>
          <w:sz w:val="28"/>
          <w:szCs w:val="28"/>
          <w:rtl/>
        </w:rPr>
        <w:t xml:space="preserve"> المعدل والمتمم.</w:t>
      </w:r>
    </w:p>
    <w:p w:rsidR="00027D15" w:rsidRPr="000148F6" w:rsidRDefault="00027D15" w:rsidP="00027D15">
      <w:pPr>
        <w:pStyle w:val="NormalWeb"/>
        <w:shd w:val="clear" w:color="auto" w:fill="F9F9F9"/>
        <w:bidi/>
        <w:spacing w:before="0" w:beforeAutospacing="0" w:after="113" w:afterAutospacing="0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 </w:t>
      </w:r>
    </w:p>
    <w:p w:rsidR="00027D15" w:rsidRPr="000148F6" w:rsidRDefault="00027D15" w:rsidP="000148F6">
      <w:pPr>
        <w:pStyle w:val="NormalWeb"/>
        <w:shd w:val="clear" w:color="auto" w:fill="F9F9F9"/>
        <w:spacing w:before="0" w:beforeAutospacing="0" w:after="113" w:afterAutospacing="0"/>
        <w:jc w:val="both"/>
        <w:rPr>
          <w:rFonts w:ascii="Noto Naskh Arabic" w:hAnsi="Noto Naskh Arabic"/>
          <w:sz w:val="28"/>
          <w:szCs w:val="28"/>
          <w:rtl/>
        </w:rPr>
      </w:pPr>
      <w:r w:rsidRPr="000148F6">
        <w:rPr>
          <w:rFonts w:ascii="Noto Naskh Arabic" w:hAnsi="Noto Naskh Arabic"/>
          <w:sz w:val="28"/>
          <w:szCs w:val="28"/>
          <w:rtl/>
        </w:rPr>
        <w:t>                                                                         </w:t>
      </w:r>
      <w:proofErr w:type="spellStart"/>
      <w:r w:rsidRPr="000148F6">
        <w:rPr>
          <w:rStyle w:val="lev"/>
          <w:rFonts w:ascii="Noto Naskh Arabic" w:hAnsi="Noto Naskh Arabic" w:hint="cs"/>
          <w:sz w:val="28"/>
          <w:szCs w:val="28"/>
          <w:rtl/>
        </w:rPr>
        <w:t>البليدة</w:t>
      </w:r>
      <w:r w:rsidRPr="000148F6">
        <w:rPr>
          <w:rStyle w:val="lev"/>
          <w:rFonts w:ascii="Noto Naskh Arabic" w:hAnsi="Noto Naskh Arabic"/>
          <w:sz w:val="28"/>
          <w:szCs w:val="28"/>
          <w:rtl/>
        </w:rPr>
        <w:t>،</w:t>
      </w:r>
      <w:proofErr w:type="spellEnd"/>
      <w:r w:rsidRPr="000148F6">
        <w:rPr>
          <w:rStyle w:val="lev"/>
          <w:rFonts w:ascii="Noto Naskh Arabic" w:hAnsi="Noto Naskh Arabic"/>
          <w:sz w:val="28"/>
          <w:szCs w:val="28"/>
          <w:rtl/>
        </w:rPr>
        <w:t xml:space="preserve"> </w:t>
      </w:r>
      <w:proofErr w:type="spellStart"/>
      <w:r w:rsidRPr="000148F6">
        <w:rPr>
          <w:rStyle w:val="lev"/>
          <w:rFonts w:ascii="Noto Naskh Arabic" w:hAnsi="Noto Naskh Arabic"/>
          <w:sz w:val="28"/>
          <w:szCs w:val="28"/>
          <w:rtl/>
        </w:rPr>
        <w:t>في</w:t>
      </w:r>
      <w:proofErr w:type="gramStart"/>
      <w:r w:rsidRPr="000148F6">
        <w:rPr>
          <w:rStyle w:val="lev"/>
          <w:rFonts w:ascii="Noto Naskh Arabic" w:hAnsi="Noto Naskh Arabic"/>
          <w:sz w:val="28"/>
          <w:szCs w:val="28"/>
          <w:rtl/>
        </w:rPr>
        <w:t>:</w:t>
      </w:r>
      <w:proofErr w:type="spellEnd"/>
      <w:r w:rsidRPr="000148F6">
        <w:rPr>
          <w:rStyle w:val="lev"/>
          <w:rFonts w:ascii="Noto Naskh Arabic" w:hAnsi="Noto Naskh Arabic"/>
          <w:sz w:val="28"/>
          <w:szCs w:val="28"/>
          <w:rtl/>
        </w:rPr>
        <w:t>.</w:t>
      </w:r>
      <w:proofErr w:type="gramEnd"/>
      <w:r w:rsidRPr="000148F6">
        <w:rPr>
          <w:rStyle w:val="lev"/>
          <w:rFonts w:ascii="Noto Naskh Arabic" w:hAnsi="Noto Naskh Arabic"/>
          <w:sz w:val="28"/>
          <w:szCs w:val="28"/>
          <w:rtl/>
        </w:rPr>
        <w:t>.......................</w:t>
      </w:r>
      <w:proofErr w:type="spellStart"/>
      <w:r w:rsidRPr="000148F6">
        <w:rPr>
          <w:rStyle w:val="lev"/>
          <w:rFonts w:ascii="Noto Naskh Arabic" w:hAnsi="Noto Naskh Arabic"/>
          <w:sz w:val="28"/>
          <w:szCs w:val="28"/>
          <w:rtl/>
        </w:rPr>
        <w:t>.</w:t>
      </w:r>
      <w:proofErr w:type="spellEnd"/>
      <w:r w:rsidRPr="000148F6">
        <w:rPr>
          <w:rStyle w:val="lev"/>
          <w:rFonts w:ascii="Noto Naskh Arabic" w:hAnsi="Noto Naskh Arabic"/>
          <w:sz w:val="28"/>
          <w:szCs w:val="28"/>
          <w:rtl/>
        </w:rPr>
        <w:t> </w:t>
      </w:r>
    </w:p>
    <w:p w:rsidR="006A2CA3" w:rsidRPr="000148F6" w:rsidRDefault="00D11109">
      <w:pPr>
        <w:rPr>
          <w:sz w:val="28"/>
          <w:szCs w:val="28"/>
        </w:rPr>
      </w:pPr>
    </w:p>
    <w:sectPr w:rsidR="006A2CA3" w:rsidRPr="000148F6" w:rsidSect="00027D15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Naskh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27D15"/>
    <w:rsid w:val="000148F6"/>
    <w:rsid w:val="00027D15"/>
    <w:rsid w:val="002938E9"/>
    <w:rsid w:val="00AD2328"/>
    <w:rsid w:val="00D11109"/>
    <w:rsid w:val="00FC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7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2018-01-09T13:30:00Z</dcterms:created>
  <dcterms:modified xsi:type="dcterms:W3CDTF">2018-01-09T13:36:00Z</dcterms:modified>
</cp:coreProperties>
</file>